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79" w:rsidRDefault="00A85779" w:rsidP="00A8577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60003613"/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программе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10 класс</w:t>
      </w:r>
    </w:p>
    <w:p w:rsidR="00A85779" w:rsidRPr="00A85779" w:rsidRDefault="00A85779" w:rsidP="00A857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779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Программа курса «Информатика и ИКТ,10-11» для 10-11 классов составлена на</w:t>
      </w:r>
      <w:r w:rsidRPr="00A857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8577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основе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17.12.2010 г. № </w:t>
      </w:r>
      <w:r w:rsidRPr="00A85779">
        <w:rPr>
          <w:rFonts w:ascii="Times New Roman" w:eastAsiaTheme="minorEastAsia" w:hAnsi="Times New Roman" w:cs="Times New Roman"/>
          <w:sz w:val="24"/>
          <w:szCs w:val="24"/>
        </w:rPr>
        <w:t xml:space="preserve">1897;образовательной программы Муниципального бюджетного общеобразовательного учреждения – средней общеобразовательной школы </w:t>
      </w:r>
      <w:proofErr w:type="spellStart"/>
      <w:r w:rsidRPr="00A85779">
        <w:rPr>
          <w:rFonts w:ascii="Times New Roman" w:eastAsiaTheme="minorEastAsia" w:hAnsi="Times New Roman" w:cs="Times New Roman"/>
          <w:sz w:val="24"/>
          <w:szCs w:val="24"/>
        </w:rPr>
        <w:t>р.п.Советское</w:t>
      </w:r>
      <w:proofErr w:type="spellEnd"/>
      <w:r w:rsidRPr="00A85779">
        <w:rPr>
          <w:rFonts w:ascii="Times New Roman" w:eastAsiaTheme="minorEastAsia" w:hAnsi="Times New Roman" w:cs="Times New Roman"/>
          <w:sz w:val="24"/>
          <w:szCs w:val="24"/>
        </w:rPr>
        <w:t xml:space="preserve"> Советского района Саратовской области; авторской программы профильного курса на базовом уровне в старшей школе  Н.Д. </w:t>
      </w:r>
      <w:proofErr w:type="spellStart"/>
      <w:r w:rsidRPr="00A85779">
        <w:rPr>
          <w:rFonts w:ascii="Times New Roman" w:eastAsiaTheme="minorEastAsia" w:hAnsi="Times New Roman" w:cs="Times New Roman"/>
          <w:sz w:val="24"/>
          <w:szCs w:val="24"/>
        </w:rPr>
        <w:t>Угриновича</w:t>
      </w:r>
      <w:proofErr w:type="spellEnd"/>
      <w:r w:rsidRPr="00A857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85779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"Информатика и ИКТ, 10,11 класс” -</w:t>
      </w:r>
      <w:r w:rsidRPr="00A85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БИНОМ. Лаборатория знаний, 2016г.</w:t>
      </w:r>
    </w:p>
    <w:p w:rsidR="00A85779" w:rsidRPr="00A85779" w:rsidRDefault="00A85779" w:rsidP="00A8577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A85779">
        <w:rPr>
          <w:rFonts w:ascii="Times New Roman" w:eastAsia="Calibri" w:hAnsi="Times New Roman" w:cs="Times New Roman"/>
          <w:sz w:val="24"/>
          <w:szCs w:val="24"/>
        </w:rPr>
        <w:t xml:space="preserve">Согласно образовательной программе МБОУ - СОШ </w:t>
      </w:r>
      <w:proofErr w:type="spellStart"/>
      <w:r w:rsidRPr="00A8577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A85779">
        <w:rPr>
          <w:rFonts w:ascii="Times New Roman" w:eastAsia="Calibri" w:hAnsi="Times New Roman" w:cs="Times New Roman"/>
          <w:sz w:val="24"/>
          <w:szCs w:val="24"/>
        </w:rPr>
        <w:t>. Советское, на изучение курса Информатики и ИКТ в 10-11 классах отводится</w:t>
      </w:r>
      <w:r w:rsidRPr="00A8577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85779">
        <w:rPr>
          <w:rFonts w:ascii="Times New Roman" w:eastAsia="Calibri" w:hAnsi="Times New Roman" w:cs="Times New Roman"/>
          <w:sz w:val="24"/>
          <w:szCs w:val="24"/>
        </w:rPr>
        <w:t xml:space="preserve">34 часа (1 часа в неделю) </w:t>
      </w:r>
      <w:r w:rsidRPr="00A85779">
        <w:rPr>
          <w:rFonts w:ascii="Times New Roman" w:eastAsiaTheme="minorEastAsia" w:hAnsi="Times New Roman" w:cs="Times New Roman"/>
          <w:sz w:val="24"/>
          <w:szCs w:val="24"/>
        </w:rPr>
        <w:t>в каждом классе.</w:t>
      </w:r>
    </w:p>
    <w:p w:rsidR="00A85779" w:rsidRDefault="00A85779" w:rsidP="00A85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реализуется на основе УМК </w:t>
      </w:r>
      <w:r w:rsidRPr="00A85779">
        <w:rPr>
          <w:rFonts w:ascii="Times New Roman" w:eastAsia="Times New Roman" w:hAnsi="Times New Roman" w:cs="Times New Roman"/>
          <w:sz w:val="24"/>
          <w:szCs w:val="24"/>
        </w:rPr>
        <w:t xml:space="preserve">«Информатика и ИКТ 10,11» под редакцией </w:t>
      </w:r>
      <w:proofErr w:type="spellStart"/>
      <w:r w:rsidRPr="00A85779">
        <w:rPr>
          <w:rFonts w:ascii="Times New Roman" w:eastAsia="Times New Roman" w:hAnsi="Times New Roman" w:cs="Times New Roman"/>
          <w:sz w:val="24"/>
          <w:szCs w:val="24"/>
        </w:rPr>
        <w:t>Н.Д.Угриновича</w:t>
      </w:r>
      <w:proofErr w:type="spellEnd"/>
    </w:p>
    <w:p w:rsidR="00A85779" w:rsidRDefault="00A85779" w:rsidP="00A85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находят отражение цели и задачи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ступени среднего (полного) общего образования и требований Федерального государственного стандарта, изложенных в примерной программе по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и основной образовательной программе муниципального бюджетного общеобразовательного учреждения – средней общеобразовательной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Советское Советского района Саратовской области.</w:t>
      </w:r>
    </w:p>
    <w:bookmarkEnd w:id="0"/>
    <w:p w:rsidR="00A85779" w:rsidRDefault="00A85779" w:rsidP="00A85779"/>
    <w:p w:rsidR="000F608E" w:rsidRDefault="000F608E"/>
    <w:sectPr w:rsidR="000F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79"/>
    <w:rsid w:val="000337D5"/>
    <w:rsid w:val="000F608E"/>
    <w:rsid w:val="00A85779"/>
    <w:rsid w:val="00F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8EFC"/>
  <w15:chartTrackingRefBased/>
  <w15:docId w15:val="{0C318823-81AB-4BD1-9F98-FF05F0FD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7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1</cp:revision>
  <dcterms:created xsi:type="dcterms:W3CDTF">2020-12-27T20:59:00Z</dcterms:created>
  <dcterms:modified xsi:type="dcterms:W3CDTF">2020-12-27T21:01:00Z</dcterms:modified>
</cp:coreProperties>
</file>